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Arial" w:cs="Arial" w:eastAsia="Microsoft YaHei" w:hAnsi="Arial"/>
          <w:b/>
          <w:bCs/>
          <w:sz w:val="32"/>
          <w:szCs w:val="32"/>
        </w:rPr>
        <w:t xml:space="preserve">Jane’s Mandarin Tutor Studio</w:t>
      </w:r>
    </w:p>
    <w:p>
      <w:pPr>
        <w:spacing w:after="40"/>
        <w:jc w:val="center"/>
      </w:pPr>
      <w:r>
        <w:rPr>
          <w:rFonts w:ascii="Arial" w:cs="Arial" w:eastAsia="Microsoft YaHei" w:hAnsi="Arial"/>
          <w:color w:val="666666"/>
          <w:sz w:val="24"/>
          <w:szCs w:val="24"/>
        </w:rPr>
        <w:t xml:space="preserve">GCSE Mandarin · Free resources</w:t>
      </w:r>
    </w:p>
    <w:p>
      <w:pPr>
        <w:spacing w:after="240"/>
        <w:jc w:val="center"/>
      </w:pPr>
      <w:hyperlink w:history="1" r:id="rId1_4bcm4vvilugs_lgkxbj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pStyle w:val="Heading1"/>
      </w:pPr>
      <w:r>
        <w:rPr>
          <w:rFonts w:ascii="Arial" w:cs="Arial" w:eastAsia="Microsoft YaHei" w:hAnsi="Arial"/>
        </w:rPr>
        <w:t xml:space="preserve">Topic 1: Me, my family and friends</w:t>
      </w:r>
    </w:p>
    <w:p>
      <w:pPr>
        <w:spacing w:after="100"/>
      </w:pPr>
      <w:r>
        <w:rPr>
          <w:rFonts w:ascii="Arial" w:cs="Arial" w:eastAsia="Microsoft YaHei" w:hAnsi="Arial"/>
          <w:i/>
          <w:iCs/>
          <w:color w:val="666666"/>
        </w:rPr>
        <w:t xml:space="preserve">Theme 1: Identity and culture · Relationships with family and friends; marriage and partnership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Key vocabulary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700"/>
        <w:gridCol w:w="3726"/>
      </w:tblGrid>
      <w:tr>
        <w:trPr>
          <w:tblHeader/>
        </w:trP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Chinese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Pinyin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English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Family members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family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家人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jiārén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family members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全家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quánjiā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whole family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爸爸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bàba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dad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父亲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fùqīn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father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妈妈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māma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mum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母亲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mǔqīn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mother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哥哥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gēge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older brother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姐姐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jiějie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older sister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弟弟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dìdi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younger brother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妹妹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mèimei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younger sister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爷爷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yéye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grandfather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奶奶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nǎinai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grandmother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孙子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sūnzi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grandson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孙女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sūnnǚ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granddaughter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儿子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érzi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女儿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nǚ’ér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daughter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叔叔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shūshu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uncle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阿姨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āyí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aunt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亲戚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qīnqi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relatives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孩子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háizi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child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男孩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nánhái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boy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女孩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nǚhái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girl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独生子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dúshēngzǐ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only child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成人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chéngrén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adult, grown-up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先生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xiānsheng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Mr.; husband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太太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tàitai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Mrs.; wife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Personal details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名字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míngzi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name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年纪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niánjì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age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岁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suì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years old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生日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shēngrì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birthday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电话号码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diànhuà hàomǎ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telephone number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地址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dìzhǐ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address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护照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hùzhào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passport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身份证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shēnfènzhèng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identity card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出生日期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chūshēng rìqī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date of birth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出生地点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chūshēng dìdiǎn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place of birth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性别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xìngbié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gender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Pronouns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wǒ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I, me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你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you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他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he, him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她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she, her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我们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wǒmen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we, us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你们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nǐmen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you (plural)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他们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tāmen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they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我的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wǒ de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my, mine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你的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nǐ de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your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他的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tā de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his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她的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tā de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her, hers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它的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tā de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its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我们的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wǒmen de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our, ours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你们的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nǐmen de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your, yours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他们的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tāmen de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their, theirs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Appearance and the body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高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gāo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tall; high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矮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ǎi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short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胖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pàng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fat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shòu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thin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cháng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long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duǎn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short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好看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hǎokàn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good looking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漂亮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piàoliang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pretty, beautiful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美丽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měilì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beautiful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帅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shuài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handsome, smart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头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tóu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head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头发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tóufa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hair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脸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face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眼睛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yǎnjīng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eyes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鼻子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bízi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nose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嘴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zuǐ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mouth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耳朵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ěrduo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ear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牙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yá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tooth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shǒu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hand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手臂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shǒubì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arm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肚子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dùzi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stomach, tummy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背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bèi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back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tuǐ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leg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foot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Personality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聪明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cōngming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clever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友好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yǒuhǎo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friendly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安静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ānjìng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quiet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亲切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qīnqiè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kind, warm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幽默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yōumò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humorous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有趣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yǒuqù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interesting, amusing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好玩儿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hǎowánr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fun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可爱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kěài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cute, lovable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酷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cool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快乐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kuàilè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happy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严肃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yánsù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serious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严格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yángé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strict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有礼貌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yǒu lǐmào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polite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懒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lazy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bèn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stupid, slow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生气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shēngqì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angry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Pets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宠物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chǒngwù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pet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猫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māo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cat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狗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gǒu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dog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马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mǎ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horse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兔子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tùzi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rabbit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niǎo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bird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鱼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fish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snake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只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measure word for animals and birds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条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tiáo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measure word for long, thin things (fish, snakes, trousers)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Friends and relationships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朋友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péngyou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friend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笔友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bǐyǒu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penfriend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男朋友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nánpéngyou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boyfriend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女朋友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nǚpéngyou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girlfriend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客人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kèren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guest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结婚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jiéhūn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get married; married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未婚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wèihūn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unmarried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离婚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líhūn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divorced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婚礼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hūnlǐ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wedding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Likes and dislikes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我很喜欢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wǒ hěn xǐhuan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 like… (very much)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我很讨厌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wǒ hěn tǎoyàn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 can’t stand…/I don’t like</w:t>
            </w:r>
          </w:p>
        </w:tc>
      </w:tr>
    </w:tbl>
    <w:p>
      <w:pPr>
        <w:spacing w:after="60"/>
      </w:pPr>
      <w:r>
        <w:rPr>
          <w:rFonts w:ascii="Arial" w:cs="Arial" w:eastAsia="Microsoft YaHei" w:hAnsi="Arial"/>
        </w:rPr>
        <w:t xml:space="preserve"/>
      </w:r>
    </w:p>
    <w:p>
      <w:pPr>
        <w:pStyle w:val="Heading2"/>
      </w:pPr>
      <w:r>
        <w:rPr>
          <w:rFonts w:ascii="Arial" w:cs="Arial" w:eastAsia="Microsoft YaHei" w:hAnsi="Arial"/>
        </w:rPr>
        <w:t xml:space="preserve">Grammar and complex structures for this topic</w:t>
      </w:r>
    </w:p>
    <w:p>
      <w:pPr>
        <w:spacing w:after="100"/>
      </w:pPr>
      <w:r>
        <w:rPr>
          <w:rFonts w:ascii="Arial" w:cs="Arial" w:eastAsia="Microsoft YaHei" w:hAnsi="Arial"/>
          <w:color w:val="666666"/>
        </w:rPr>
        <w:t xml:space="preserve">Use these in your speaking and writing. The full list is in the separate grammar document.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600"/>
        <w:gridCol w:w="4026"/>
      </w:tblGrid>
      <w:tr>
        <w:trPr>
          <w:tblHeader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Structure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Meaning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Example for this topic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又……又……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both … and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我妈妈又幽默又漂亮。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My mum is both funny and pretty.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不但……而且……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not only … but also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我爸爸不但很聪明，而且很亲切。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My dad is not only clever but also kind.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A 比 B + adj + 一点儿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 is a bit more … than B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我哥哥比我高一点儿。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My older brother is a bit taller than me.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A 跟 B 一样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 is the same as B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我跟我妹妹一样喜欢猫。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Like my younger sister, I love cats.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是……的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stresses when / where / how a past action happened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我们是在小学认识的。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We met at primary school.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……的时候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when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我有问题的时候，我妈妈总是帮助我。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When I have a problem, my mum always helps me.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依我来看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as far as I’m concerned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依我来看，好朋友应该帮助我。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As far as I’m concerned, a good friend should help me.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如果……就……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if … then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如果我结婚，我就要两个孩子。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If I get married, I would like to have two children.</w:t>
            </w:r>
          </w:p>
        </w:tc>
      </w:tr>
    </w:tbl>
    <w:p>
      <w:pPr>
        <w:pStyle w:val="Heading2"/>
        <w:pageBreakBefore/>
      </w:pPr>
      <w:r>
        <w:rPr>
          <w:rFonts w:ascii="Arial" w:cs="Arial" w:eastAsia="Microsoft YaHei" w:hAnsi="Arial"/>
        </w:rPr>
        <w:t xml:space="preserve">Speaking questions and model answers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Photo card: </w:t>
      </w:r>
      <w:r>
        <w:rPr>
          <w:rFonts w:ascii="Arial" w:cs="Arial" w:eastAsia="Microsoft YaHei" w:hAnsi="Arial"/>
        </w:rPr>
        <w:t xml:space="preserve">a photo of five people eating together at a table.</w:t>
      </w:r>
    </w:p>
    <w:p>
      <w:pPr>
        <w:spacing w:after="120"/>
      </w:pPr>
      <w:r>
        <w:drawing>
          <wp:inline distT="0" distB="0" distL="0" distR="0">
            <wp:extent cx="4314825" cy="32385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</w:pPr>
      <w:r>
        <w:rPr>
          <w:rFonts w:ascii="Arial" w:cs="Arial" w:eastAsia="Microsoft YaHei" w:hAnsi="Arial"/>
        </w:rPr>
        <w:t xml:space="preserve">Q1 · Photo card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照片里有什么？</w:t>
      </w:r>
      <w:r>
        <w:rPr>
          <w:rFonts w:ascii="Arial" w:cs="Arial" w:eastAsia="Microsoft YaHei" w:hAnsi="Arial"/>
          <w:color w:val="666666"/>
        </w:rPr>
        <w:t xml:space="preserve">  What is in the photo?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照片里有五个人：两个男人，两个女人和一个女孩。他们正在一起吃饭，桌子上有很多菜。看起来他们的关系很好，因为他们一边吃饭一边聊天，而且都在笑。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In the photo there are five people: two men, two women and a girl. They are eating together and there are lots of dishes on the table. Their relationship looks good, because they are chatting while they eat, and they are all laughing.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Describe who, where and what they are doing, but don’t assume their relationship, then add an opinion. 一边……一边…… and 看起来 (it looks as if) lift a simple description, but you must justify it with a reason starting with 因为. Don’t write about things you can’t see in the photo.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Q2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你和家人的关系怎么样？</w:t>
      </w:r>
      <w:r>
        <w:rPr>
          <w:rFonts w:ascii="Arial" w:cs="Arial" w:eastAsia="Microsoft YaHei" w:hAnsi="Arial"/>
          <w:color w:val="666666"/>
        </w:rPr>
        <w:t xml:space="preserve">  How do you get on with your family?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总的来说，我跟家人的关系很好。我妈妈又幽默又漂亮，我有问题的时候，她总是帮助我。我爸爸不但很聪明，而且很亲切，我们喜欢一起看电影。我爱我的家人。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Overall, I have a good relationship with my family. My mum is both funny and pretty, and she always helps me when I have a problem. My dad is not only clever but also kind, and we like watching films together. I love my family.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又……又……, 不但……而且……, ……的时候. Start with 总的来说 (overall) to sound fluent.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Q3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上个周末你和家人做了什么？</w:t>
      </w:r>
      <w:r>
        <w:rPr>
          <w:rFonts w:ascii="Arial" w:cs="Arial" w:eastAsia="Microsoft YaHei" w:hAnsi="Arial"/>
          <w:color w:val="666666"/>
        </w:rPr>
        <w:t xml:space="preserve">  What did you do with your family last weekend?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因为上个周末是我爷爷的生日，所以我和家人一起去了一个中国饭馆。我们不但吃了饺子和面条，而且还给爷爷买了礼物。那天我非常快乐，因为我们全家都喜欢中国菜。下个周末我们打算一起去海边玩。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Because last weekend was my grandad’s birthday, my family and I went to a Chinese restaurant together. We not only ate dumplings and noodles but also bought Grandad presents. I was very happy that day, because our whole family loves Chinese food. Next weekend we plan to go to the seaside together.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因为……所以……, 不但……而且……. Time frames: past with 了 (去了, 吃了, 买了) and future with 打算 (下个周末我们打算……).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Q4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你将来想结婚吗？为什么？</w:t>
      </w:r>
      <w:r>
        <w:rPr>
          <w:rFonts w:ascii="Arial" w:cs="Arial" w:eastAsia="Microsoft YaHei" w:hAnsi="Arial"/>
          <w:color w:val="666666"/>
        </w:rPr>
        <w:t xml:space="preserve">  Would you like to get married in the future? Why?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我将来想结婚，因为我想有自己的家。我爸爸妈妈是在大学认识的，他们结婚二十年了。他们不但常常一起做饭，而且常常一起去旅行，所以我觉得结婚很好。如果我结婚，我就要两个孩子。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 would like to get married in the future because I want my own family. My parents met at university and have been married for twenty years. They not only often cook together but also often travel together, so I think marriage is good. If I get married, I would like to have two children.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是……的 (是在大学认识的), 不但……而且……, 如果……就……. Time frames: past (是在大学认识的, 结婚二十年了) and future (我将来想结婚).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Q5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你觉得好朋友应该是什么样的？</w:t>
      </w:r>
      <w:r>
        <w:rPr>
          <w:rFonts w:ascii="Arial" w:cs="Arial" w:eastAsia="Microsoft YaHei" w:hAnsi="Arial"/>
          <w:color w:val="666666"/>
        </w:rPr>
        <w:t xml:space="preserve">  What do you think a good friend should be like?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依我来看，好朋友应该很友好，也应该帮助我。我最好的朋友叫Amy，我们是在小学认识的。她又聪明又幽默。上个星期我生病了，她不但给我打电话，而且还帮我买东西。我们下个周末想一起去电影院看电影。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As far as I’m concerned, a good friend should be friendly and should help me. My best friend is called Amy; we met at primary school. She is both clever and funny. Last week I was ill, and she not only phoned me but also did some shopping for me. Next weekend we want to go to the cinema together to watch a film.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是……的, 又……又……, 不但……而且……. Opinion phrase: 依我来看. Time frames: past (上个星期我生病了) and future (我们下个周末想……).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More general conversation questions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你家有几口人？他们的爱好是什么？</w:t>
      </w:r>
      <w:r>
        <w:rPr>
          <w:rFonts w:ascii="Arial" w:cs="Arial" w:eastAsia="Microsoft YaHei" w:hAnsi="Arial"/>
          <w:color w:val="666666"/>
        </w:rPr>
        <w:t xml:space="preserve">  How many people are there in your family? What are their hobbies?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你有宠物吗？它叫什么名字？</w:t>
      </w:r>
      <w:r>
        <w:rPr>
          <w:rFonts w:ascii="Arial" w:cs="Arial" w:eastAsia="Microsoft YaHei" w:hAnsi="Arial"/>
          <w:color w:val="666666"/>
        </w:rPr>
        <w:t xml:space="preserve">  Do you have a pet? What is it called?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你喜欢跟家人还是跟朋友一起去度假？为什么？</w:t>
      </w:r>
      <w:r>
        <w:rPr>
          <w:rFonts w:ascii="Arial" w:cs="Arial" w:eastAsia="Microsoft YaHei" w:hAnsi="Arial"/>
          <w:color w:val="666666"/>
        </w:rPr>
        <w:t xml:space="preserve">  Do you prefer going on holiday with your family or your friends? Why?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你上个假期和家人/朋友一起去了哪儿？</w:t>
      </w:r>
      <w:r>
        <w:rPr>
          <w:rFonts w:ascii="Arial" w:cs="Arial" w:eastAsia="Microsoft YaHei" w:hAnsi="Arial"/>
          <w:color w:val="666666"/>
        </w:rPr>
        <w:t xml:space="preserve">  Where did you go with your family / friends on your last holiday?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你下个周末想和家人/朋友去做什么？</w:t>
      </w:r>
      <w:r>
        <w:rPr>
          <w:rFonts w:ascii="Arial" w:cs="Arial" w:eastAsia="Microsoft YaHei" w:hAnsi="Arial"/>
          <w:color w:val="666666"/>
        </w:rPr>
        <w:t xml:space="preserve">  What do you want to do with your family / friends next weekend?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你觉得做独生子好还是有兄弟姐妹好？</w:t>
      </w:r>
      <w:r>
        <w:rPr>
          <w:rFonts w:ascii="Arial" w:cs="Arial" w:eastAsia="Microsoft YaHei" w:hAnsi="Arial"/>
          <w:color w:val="666666"/>
        </w:rPr>
        <w:t xml:space="preserve">  Do you think it is better to be an only child or to have brothers and sisters?</w:t>
      </w:r>
    </w:p>
    <w:p>
      <w:pPr>
        <w:spacing w:before="240"/>
      </w:pPr>
      <w:r>
        <w:rPr>
          <w:rFonts w:ascii="Arial" w:cs="Arial" w:eastAsia="Microsoft YaHei" w:hAnsi="Arial"/>
        </w:rPr>
        <w:t xml:space="preserve"/>
      </w:r>
    </w:p>
    <w:p>
      <w:pPr>
        <w:spacing w:after="100"/>
      </w:pPr>
      <w:r>
        <w:rPr>
          <w:rFonts w:ascii="Arial" w:cs="Arial" w:eastAsia="Microsoft YaHei" w:hAnsi="Arial"/>
        </w:rPr>
        <w:t xml:space="preserve">Need a tutor for GCSE Mandarin preparation or catching up? Visit: </w:t>
      </w:r>
      <w:hyperlink w:history="1" r:id="rId1a21sqpejff0vqexoqohu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spacing w:after="100"/>
      </w:pPr>
      <w:r>
        <w:rPr>
          <w:rFonts w:ascii="Arial" w:cs="Arial" w:eastAsia="Microsoft YaHei" w:hAnsi="Arial"/>
        </w:rPr>
        <w:t xml:space="preserve">Enquiries accepted from adult learners and parents only.</w:t>
      </w:r>
    </w:p>
    <w:sectPr>
      <w:footerReference w:type="default" r:id="rId6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Microsoft YaHei" w:hAnsi="Arial"/>
        <w:color w:val="666666"/>
        <w:sz w:val="16"/>
        <w:szCs w:val="16"/>
      </w:rPr>
      <w:t xml:space="preserve">GCSE Mandarin free resources · Jane’s Mandarin Tutor Studio · https://janesmandarintutor.co.uk/ · page </w:t>
    </w:r>
    <w:r>
      <w:rPr>
        <w:rFonts w:ascii="Arial" w:cs="Arial" w:eastAsia="Microsoft YaHei" w:hAnsi="Arial"/>
        <w:color w:val="666666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Microsoft YaHei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after="120" w:before="0"/>
    </w:pPr>
    <w:rPr>
      <w:rFonts w:ascii="Arial" w:cs="Arial" w:eastAsia="Microsoft YaHei" w:hAnsi="Arial"/>
      <w:b/>
      <w:bCs/>
      <w:color w:val="B3332A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0"/>
      <w:outlineLvl w:val="0"/>
    </w:pPr>
    <w:rPr>
      <w:rFonts w:ascii="Arial" w:cs="Arial" w:eastAsia="Microsoft YaHei" w:hAnsi="Arial"/>
      <w:b/>
      <w:bCs/>
      <w:color w:val="B3332A"/>
      <w:sz w:val="34"/>
      <w:szCs w:val="34"/>
    </w:rPr>
  </w:style>
  <w:style w:type="paragraph" w:styleId="Heading2">
    <w:name w:val="Heading 2"/>
    <w:basedOn w:val="Normal"/>
    <w:next w:val="Normal"/>
    <w:qFormat/>
    <w:pPr>
      <w:keepNext/>
      <w:spacing w:after="120" w:before="280"/>
      <w:outlineLvl w:val="1"/>
    </w:pPr>
    <w:rPr>
      <w:rFonts w:ascii="Arial" w:cs="Arial" w:eastAsia="Microsoft YaHei" w:hAnsi="Arial"/>
      <w:b/>
      <w:bCs/>
      <w:color w:val="211A18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after="80" w:before="200"/>
      <w:outlineLvl w:val="2"/>
    </w:pPr>
    <w:rPr>
      <w:rFonts w:ascii="Arial" w:cs="Arial" w:eastAsia="Microsoft YaHei" w:hAnsi="Arial"/>
      <w:b/>
      <w:bCs/>
      <w:color w:val="B3332A"/>
      <w:sz w:val="22"/>
      <w:szCs w:val="22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1_4bcm4vvilugs_lgkxbj" Type="http://schemas.openxmlformats.org/officeDocument/2006/relationships/hyperlink" Target="https://janesmandarintutor.co.uk/" TargetMode="External"/><Relationship Id="rId1a21sqpejff0vqexoqohu" Type="http://schemas.openxmlformats.org/officeDocument/2006/relationships/hyperlink" Target="https://janesmandarintutor.co.uk/" TargetMode="External"/><Relationship Id="rId8" Type="http://schemas.openxmlformats.org/officeDocument/2006/relationships/image" Target="media/c127e2ccad56a3e38f34a95760217e3a42da1fb4.jp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2026-11-06T17:13:39.801Z</dcterms:created>
  <dcterms:modified xsi:type="dcterms:W3CDTF">2026-11-06T17:13:39.804Z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