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Arial" w:cs="Arial" w:eastAsia="Microsoft YaHei" w:hAnsi="Arial"/>
          <w:b/>
          <w:bCs/>
          <w:sz w:val="32"/>
          <w:szCs w:val="32"/>
        </w:rPr>
        <w:t xml:space="preserve">Jane’s Mandarin Tutor Studio</w:t>
      </w:r>
    </w:p>
    <w:p>
      <w:pPr>
        <w:spacing w:after="40"/>
        <w:jc w:val="center"/>
      </w:pPr>
      <w:r>
        <w:rPr>
          <w:rFonts w:ascii="Arial" w:cs="Arial" w:eastAsia="Microsoft YaHei" w:hAnsi="Arial"/>
          <w:color w:val="666666"/>
          <w:sz w:val="24"/>
          <w:szCs w:val="24"/>
        </w:rPr>
        <w:t xml:space="preserve">GCSE Mandarin · Free resources</w:t>
      </w:r>
    </w:p>
    <w:p>
      <w:pPr>
        <w:spacing w:after="240"/>
        <w:jc w:val="center"/>
      </w:pPr>
      <w:hyperlink w:history="1" r:id="rIduoqoyj7etuwwnx24mvfdf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pStyle w:val="Heading1"/>
      </w:pPr>
      <w:r>
        <w:rPr>
          <w:rFonts w:ascii="Arial" w:cs="Arial" w:eastAsia="Microsoft YaHei" w:hAnsi="Arial"/>
        </w:rPr>
        <w:t xml:space="preserve">Topic 6: Social issues</w:t>
      </w:r>
    </w:p>
    <w:p>
      <w:pPr>
        <w:spacing w:after="100"/>
      </w:pPr>
      <w:r>
        <w:rPr>
          <w:rFonts w:ascii="Arial" w:cs="Arial" w:eastAsia="Microsoft YaHei" w:hAnsi="Arial"/>
          <w:i/>
          <w:iCs/>
          <w:color w:val="666666"/>
        </w:rPr>
        <w:t xml:space="preserve">Theme 2: Local, national, international and global areas of interest · Charity and voluntary work; healthy and unhealthy living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Key vocabulary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600"/>
        <w:gridCol w:w="2700"/>
        <w:gridCol w:w="3726"/>
      </w:tblGrid>
      <w:tr>
        <w:trPr>
          <w:tblHeader/>
        </w:trP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Chinese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Pinyin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English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Healthy and unhealthy living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健康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jiànkāng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healthy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胖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pàng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fat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瘦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shòu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thin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锻炼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duànliàn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work out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饮食习惯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yǐnshí xíguàn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eating habits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减肥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jiǎnféi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lose weight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超重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chāozhòng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overweight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抽烟 / 吸烟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chōuyān / xīyān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smoke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cigarette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戒烟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jièyān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give up smoking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上瘾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shàngyǐn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be addicted; addiction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Illness and medicine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医院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yīyuàn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hospital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病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bìng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illness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疼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téng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hurt; pain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medicine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中药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zhōngyào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Chinese medicine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西药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xīyào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Western medicine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针灸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zhēnjiǔ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acupuncture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Relationships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love, love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年轻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niánqīng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young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交朋友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jiāo 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friends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男朋友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nánpéngyou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boyfriend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女朋友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nǚpéngyou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girlfriend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结婚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jiéhūn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get married; married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谈恋爱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tán liànài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date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网上约会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wǎngshàng yuēhuì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online dating</w:t>
            </w:r>
          </w:p>
        </w:tc>
      </w:tr>
      <w:tr>
        <w:tc>
          <w:tcPr>
            <w:tcW w:type="dxa" w:w="9026"/>
            <w:gridSpan w:val="3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F7F1E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  <w:color w:val="B3332A"/>
              </w:rPr>
              <w:t xml:space="preserve">Helping others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帮助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bāngzhù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help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慈善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císhàn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charity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老人院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lǎorényuàn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care home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志愿者服务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zhìyuànzhě fúwù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volunteer (service)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志愿活动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zhìyuàn huódòng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voluntary activities</w:t>
            </w:r>
          </w:p>
        </w:tc>
      </w:tr>
      <w:tr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4"/>
                <w:szCs w:val="24"/>
              </w:rPr>
              <w:t xml:space="preserve">义工</w:t>
            </w:r>
          </w:p>
        </w:tc>
        <w:tc>
          <w:tcPr>
            <w:tcW w:type="dxa" w:w="27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yìgōng</w:t>
            </w:r>
          </w:p>
        </w:tc>
        <w:tc>
          <w:tcPr>
            <w:tcW w:type="dxa" w:w="37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volunteer; voluntary work</w:t>
            </w:r>
          </w:p>
        </w:tc>
      </w:tr>
    </w:tbl>
    <w:p>
      <w:pPr>
        <w:spacing w:after="60"/>
      </w:pPr>
      <w:r>
        <w:rPr>
          <w:rFonts w:ascii="Arial" w:cs="Arial" w:eastAsia="Microsoft YaHei" w:hAnsi="Arial"/>
        </w:rPr>
        <w:t xml:space="preserve"/>
      </w:r>
    </w:p>
    <w:p>
      <w:pPr>
        <w:pStyle w:val="Heading2"/>
      </w:pPr>
      <w:r>
        <w:rPr>
          <w:rFonts w:ascii="Arial" w:cs="Arial" w:eastAsia="Microsoft YaHei" w:hAnsi="Arial"/>
        </w:rPr>
        <w:t xml:space="preserve">Grammar and complex structures for this topic</w:t>
      </w:r>
    </w:p>
    <w:p>
      <w:pPr>
        <w:spacing w:after="100"/>
      </w:pPr>
      <w:r>
        <w:rPr>
          <w:rFonts w:ascii="Arial" w:cs="Arial" w:eastAsia="Microsoft YaHei" w:hAnsi="Arial"/>
          <w:color w:val="666666"/>
        </w:rPr>
        <w:t xml:space="preserve">Use these in your speaking and writing. The full list is in the separate grammar document.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600"/>
        <w:gridCol w:w="4026"/>
      </w:tblGrid>
      <w:tr>
        <w:trPr>
          <w:tblHeader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Structure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Meaning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shd w:fill="EFE7E2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Example for this topic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……对……好 / 不好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… is good / bad for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抽烟对身体很不好。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Smoking is very bad for your health.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为了……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in order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为了健康，我每天跑步。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To be healthy, I run every day.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应该多……，少……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should … more and … less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我应该多吃水果，少吃快餐。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I should eat more fruit and less fast food.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虽然……但是……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although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虽然快餐对身体不好，但是很好吃。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Although fast food is bad for you, it is tasty.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让……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to make (someone feel / do something)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帮助别人让我很快乐。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Helping others makes me happy.</w:t>
            </w:r>
          </w:p>
        </w:tc>
      </w:tr>
      <w:tr>
        <w:trPr>
          <w:cantSplit/>
        </w:trPr>
        <w:tc>
          <w:tcPr>
            <w:tcW w:type="dxa" w:w="24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b/>
                <w:bCs/>
              </w:rPr>
              <w:t xml:space="preserve">与其……不如……</w:t>
            </w:r>
          </w:p>
        </w:tc>
        <w:tc>
          <w:tcPr>
            <w:tcW w:type="dxa" w:w="2600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</w:rPr>
              <w:t xml:space="preserve">rather than … it is better to …</w:t>
            </w:r>
          </w:p>
        </w:tc>
        <w:tc>
          <w:tcPr>
            <w:tcW w:type="dxa" w:w="4026"/>
            <w:tcBorders>
              <w:top w:val="single" w:color="D9D0CB" w:sz="4"/>
              <w:left w:val="single" w:color="D9D0CB" w:sz="4"/>
              <w:bottom w:val="single" w:color="D9D0CB" w:sz="4"/>
              <w:right w:val="single" w:color="D9D0C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Microsoft YaHei" w:hAnsi="Arial"/>
                <w:sz w:val="22"/>
                <w:szCs w:val="22"/>
              </w:rPr>
              <w:t xml:space="preserve">与其喝汽水，不如喝水。</w:t>
            </w:r>
          </w:p>
          <w:p>
            <w:pPr>
              <w:spacing w:after="0"/>
            </w:pPr>
            <w:r>
              <w:rPr>
                <w:rFonts w:ascii="Arial" w:cs="Arial" w:eastAsia="Microsoft YaHei" w:hAnsi="Arial"/>
                <w:color w:val="666666"/>
                <w:sz w:val="16"/>
                <w:szCs w:val="16"/>
              </w:rPr>
              <w:t xml:space="preserve">Rather than drinking fizzy drinks, it’s better to drink water.</w:t>
            </w:r>
          </w:p>
        </w:tc>
      </w:tr>
    </w:tbl>
    <w:p>
      <w:pPr>
        <w:pStyle w:val="Heading2"/>
        <w:pageBreakBefore/>
      </w:pPr>
      <w:r>
        <w:rPr>
          <w:rFonts w:ascii="Arial" w:cs="Arial" w:eastAsia="Microsoft YaHei" w:hAnsi="Arial"/>
        </w:rPr>
        <w:t xml:space="preserve">Speaking questions and model answers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Photo card: </w:t>
      </w:r>
      <w:r>
        <w:rPr>
          <w:rFonts w:ascii="Arial" w:cs="Arial" w:eastAsia="Microsoft YaHei" w:hAnsi="Arial"/>
        </w:rPr>
        <w:t xml:space="preserve">a photo of three young people in a charity shop, with clothes and books on the table.</w:t>
      </w:r>
    </w:p>
    <w:p>
      <w:pPr>
        <w:spacing w:after="120"/>
      </w:pPr>
      <w:r>
        <w:drawing>
          <wp:inline distT="0" distB="0" distL="0" distR="0">
            <wp:extent cx="5676900" cy="3200400"/>
            <wp:effectExtent t="0" r="0" b="0" l="0"/>
            <wp:docPr id="1" name="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3"/>
      </w:pPr>
      <w:r>
        <w:rPr>
          <w:rFonts w:ascii="Arial" w:cs="Arial" w:eastAsia="Microsoft YaHei" w:hAnsi="Arial"/>
        </w:rPr>
        <w:t xml:space="preserve">Q1 · Photo card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照片里有什么？</w:t>
      </w:r>
      <w:r>
        <w:rPr>
          <w:rFonts w:ascii="Arial" w:cs="Arial" w:eastAsia="Microsoft YaHei" w:hAnsi="Arial"/>
          <w:color w:val="666666"/>
        </w:rPr>
        <w:t xml:space="preserve">  What is in the photo?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照片里有三个年轻人，他们在一个慈善店里。桌子上有很多衣服和书。我觉得他们在帮助慈善店，因为他们在看这些衣服和书。他们看起来很高兴，因为他们都在笑。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In the photo there are three young people in a charity shop. There are lots of clothes and books on the table. I think they are helping the charity shop, because they are looking through the clothes and books. They look very happy, because they are all smiling.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Describe only what you can see. Complex structures: 在 + verb for what is happening (他们在看这些衣服和书), 看起来…… for how people seem (他们看起来很高兴), and 我觉得……，因为…… to give a reason for each guess.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Q2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你觉得你的生活健康吗？</w:t>
      </w:r>
      <w:r>
        <w:rPr>
          <w:rFonts w:ascii="Arial" w:cs="Arial" w:eastAsia="Microsoft YaHei" w:hAnsi="Arial"/>
          <w:color w:val="666666"/>
        </w:rPr>
        <w:t xml:space="preserve">  Do you think you lead a healthy life?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我觉得我的生活比较健康。我每天吃水果和蔬菜，一个星期游泳三次。不过，我有时候吃快餐，而且睡觉睡得太晚，因为我的作业很多。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I think my lifestyle is quite healthy. I eat fruit and vegetables every day and go swimming three times a week. However, I sometimes eat fast food, and I go to bed too late because I have a lot of homework.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verb + 得 (睡觉睡得太晚), 而且, 因为. Frequency: 一个星期游泳三次.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Q3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为了健康，上个月你做了什么？</w:t>
      </w:r>
      <w:r>
        <w:rPr>
          <w:rFonts w:ascii="Arial" w:cs="Arial" w:eastAsia="Microsoft YaHei" w:hAnsi="Arial"/>
          <w:color w:val="666666"/>
        </w:rPr>
        <w:t xml:space="preserve">  What did you do last month to be healthy?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为了健康，上个月我每天骑自行车去学校，也不喝汽水了。除了骑自行车以外，我还常常去健身房锻炼。现在我觉得比以前快乐。下个月我打算参加学校的跑步比赛。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To be healthy, last month I cycled to school every day and stopped drinking fizzy drinks. Apart from cycling, I also often went to the gym to work out. Now I feel happier than before. Next month I plan to take part in the school running competition.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为了……, 除了……以外，还……, A 比 B (比以前快乐), 不……了 (no longer). Time frames: past (上个月……) and future (下个月我打算……).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Q4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你做过志愿者服务吗？</w:t>
      </w:r>
      <w:r>
        <w:rPr>
          <w:rFonts w:ascii="Arial" w:cs="Arial" w:eastAsia="Microsoft YaHei" w:hAnsi="Arial"/>
          <w:color w:val="666666"/>
        </w:rPr>
        <w:t xml:space="preserve">  Have you ever done volunteering?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我做过志愿者服务。去年夏天我在老人院工作了一个月。我每天和老人聊天，还帮他们写信。我觉得帮助别人很有意思，所以将来我还想去老人院帮助老人。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Yes, I have. Last summer I worked in a care home for a month. Every day I chatted with the elderly residents and helped them write letters. I think helping others is very worthwhile, so in the future I want to go back and help at the care home.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verb + 过 (做过), ……，所以……, duration (工作了一个月). Time frames: past (去年夏天……) and future (将来我还想……).</w:t>
      </w:r>
    </w:p>
    <w:p>
      <w:pPr>
        <w:pStyle w:val="Heading3"/>
      </w:pPr>
      <w:r>
        <w:rPr>
          <w:rFonts w:ascii="Arial" w:cs="Arial" w:eastAsia="Microsoft YaHei" w:hAnsi="Arial"/>
        </w:rPr>
        <w:t xml:space="preserve">Q5 · General conversation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Question: </w:t>
      </w:r>
      <w:r>
        <w:rPr>
          <w:rFonts w:ascii="Arial" w:cs="Arial" w:eastAsia="Microsoft YaHei" w:hAnsi="Arial"/>
          <w:sz w:val="24"/>
          <w:szCs w:val="24"/>
        </w:rPr>
        <w:t xml:space="preserve">你觉得年轻人最大的问题是什么？</w:t>
      </w:r>
      <w:r>
        <w:rPr>
          <w:rFonts w:ascii="Arial" w:cs="Arial" w:eastAsia="Microsoft YaHei" w:hAnsi="Arial"/>
          <w:color w:val="666666"/>
        </w:rPr>
        <w:t xml:space="preserve">  What is the biggest problem for young people?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Model answer (Higher): </w:t>
      </w:r>
      <w:r>
        <w:rPr>
          <w:rFonts w:ascii="Arial" w:cs="Arial" w:eastAsia="Microsoft YaHei" w:hAnsi="Arial"/>
          <w:sz w:val="24"/>
          <w:szCs w:val="24"/>
        </w:rPr>
        <w:t xml:space="preserve">依我来看，年轻人最大的问题是压力太大。去年考试的时候，我每天学习到很晚，睡觉睡得很少。还有，很多年轻人吃快餐，很少锻炼。我觉得学校应该让学生多运动。下个学期我打算每天跑步。</w:t>
      </w:r>
    </w:p>
    <w:p>
      <w:pPr>
        <w:spacing w:after="100"/>
      </w:pPr>
      <w:r>
        <w:rPr>
          <w:rFonts w:ascii="Arial" w:cs="Arial" w:eastAsia="Microsoft YaHei" w:hAnsi="Arial"/>
          <w:b/>
          <w:bCs/>
        </w:rPr>
        <w:t xml:space="preserve">English: </w:t>
      </w:r>
      <w:r>
        <w:rPr>
          <w:rFonts w:ascii="Arial" w:cs="Arial" w:eastAsia="Microsoft YaHei" w:hAnsi="Arial"/>
          <w:color w:val="666666"/>
        </w:rPr>
        <w:t xml:space="preserve">As far as I’m concerned, the biggest problem for young people is too much pressure. During exams last year I studied until late every day and slept very little. Also, many young people eat fast food and rarely exercise. I think schools should make students do more sport. Next term I plan to go running every day.</w:t>
      </w:r>
    </w:p>
    <w:p>
      <w:pPr>
        <w:shd w:fill="F7F1EC" w:color="auto" w:val="clear"/>
        <w:spacing w:after="160"/>
      </w:pPr>
      <w:r>
        <w:rPr>
          <w:rFonts w:ascii="Arial" w:cs="Arial" w:eastAsia="Microsoft YaHei" w:hAnsi="Arial"/>
          <w:b/>
          <w:bCs/>
          <w:color w:val="B3332A"/>
        </w:rPr>
        <w:t xml:space="preserve">Exam tip: </w:t>
      </w:r>
      <w:r>
        <w:rPr>
          <w:rFonts w:ascii="Arial" w:cs="Arial" w:eastAsia="Microsoft YaHei" w:hAnsi="Arial"/>
        </w:rPr>
        <w:t xml:space="preserve">Complex structures: ……的时候, 让 + person + verb, verb + 得. Opinion phrase: 依我来看. Time frames: past (去年考试的时候……) and future (下个学期我打算……).</w:t>
      </w:r>
    </w:p>
    <w:p>
      <w:pPr>
        <w:pStyle w:val="Heading2"/>
      </w:pPr>
      <w:r>
        <w:rPr>
          <w:rFonts w:ascii="Arial" w:cs="Arial" w:eastAsia="Microsoft YaHei" w:hAnsi="Arial"/>
        </w:rPr>
        <w:t xml:space="preserve">More general conversation questions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你觉得吃什么最健康？</w:t>
      </w:r>
      <w:r>
        <w:rPr>
          <w:rFonts w:ascii="Arial" w:cs="Arial" w:eastAsia="Microsoft YaHei" w:hAnsi="Arial"/>
          <w:color w:val="666666"/>
        </w:rPr>
        <w:t xml:space="preserve">  What do you think is the healthiest food?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你觉得抽烟好不好？为什么？</w:t>
      </w:r>
      <w:r>
        <w:rPr>
          <w:rFonts w:ascii="Arial" w:cs="Arial" w:eastAsia="Microsoft YaHei" w:hAnsi="Arial"/>
          <w:color w:val="666666"/>
        </w:rPr>
        <w:t xml:space="preserve">  Is smoking good or bad?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昨天你吃了什么？健康吗？</w:t>
      </w:r>
      <w:r>
        <w:rPr>
          <w:rFonts w:ascii="Arial" w:cs="Arial" w:eastAsia="Microsoft YaHei" w:hAnsi="Arial"/>
          <w:color w:val="666666"/>
        </w:rPr>
        <w:t xml:space="preserve">  What did you eat yesterday? Was it healthy?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为了健康，明年你打算做什么？</w:t>
      </w:r>
      <w:r>
        <w:rPr>
          <w:rFonts w:ascii="Arial" w:cs="Arial" w:eastAsia="Microsoft YaHei" w:hAnsi="Arial"/>
          <w:color w:val="666666"/>
        </w:rPr>
        <w:t xml:space="preserve">  What do you plan to do next year to be healthy?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将来你想帮助什么人？为什么？</w:t>
      </w:r>
      <w:r>
        <w:rPr>
          <w:rFonts w:ascii="Arial" w:cs="Arial" w:eastAsia="Microsoft YaHei" w:hAnsi="Arial"/>
          <w:color w:val="666666"/>
        </w:rPr>
        <w:t xml:space="preserve">  Who would you like to help in the future? Why?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Microsoft YaHei" w:hAnsi="Arial"/>
          <w:sz w:val="24"/>
          <w:szCs w:val="24"/>
        </w:rPr>
        <w:t xml:space="preserve">你觉得慈善店的好处是什么？</w:t>
      </w:r>
      <w:r>
        <w:rPr>
          <w:rFonts w:ascii="Arial" w:cs="Arial" w:eastAsia="Microsoft YaHei" w:hAnsi="Arial"/>
          <w:color w:val="666666"/>
        </w:rPr>
        <w:t xml:space="preserve">  What are the benefits of charity shops?</w:t>
      </w:r>
    </w:p>
    <w:p>
      <w:pPr>
        <w:spacing w:before="240"/>
      </w:pPr>
      <w:r>
        <w:rPr>
          <w:rFonts w:ascii="Arial" w:cs="Arial" w:eastAsia="Microsoft YaHei" w:hAnsi="Arial"/>
        </w:rPr>
        <w:t xml:space="preserve"/>
      </w:r>
    </w:p>
    <w:p>
      <w:pPr>
        <w:spacing w:after="100"/>
      </w:pPr>
      <w:r>
        <w:rPr>
          <w:rFonts w:ascii="Arial" w:cs="Arial" w:eastAsia="Microsoft YaHei" w:hAnsi="Arial"/>
        </w:rPr>
        <w:t xml:space="preserve">Need a tutor for GCSE Mandarin preparation or catching up? Visit: </w:t>
      </w:r>
      <w:hyperlink w:history="1" r:id="rIdmzjpbatvbgjsakj9zg7jc">
        <w:r>
          <w:rPr>
            <w:rStyle w:val="Hyperlink"/>
            <w:rFonts w:ascii="Arial" w:cs="Arial" w:eastAsia="Microsoft YaHei" w:hAnsi="Arial"/>
            <w:color w:val="0563C1"/>
            <w:u w:val="single"/>
          </w:rPr>
          <w:t xml:space="preserve">https://janesmandarintutor.co.uk/</w:t>
        </w:r>
      </w:hyperlink>
    </w:p>
    <w:p>
      <w:pPr>
        <w:spacing w:after="100"/>
      </w:pPr>
      <w:r>
        <w:rPr>
          <w:rFonts w:ascii="Arial" w:cs="Arial" w:eastAsia="Microsoft YaHei" w:hAnsi="Arial"/>
        </w:rPr>
        <w:t xml:space="preserve">Enquiries accepted from adult learners and parents only.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Microsoft YaHei" w:hAnsi="Arial"/>
        <w:color w:val="666666"/>
        <w:sz w:val="16"/>
        <w:szCs w:val="16"/>
      </w:rPr>
      <w:t xml:space="preserve">GCSE Mandarin free resources · Jane’s Mandarin Tutor Studio · https://janesmandarintutor.co.uk/ · page </w:t>
    </w:r>
    <w:r>
      <w:rPr>
        <w:rFonts w:ascii="Arial" w:cs="Arial" w:eastAsia="Microsoft YaHei" w:hAnsi="Arial"/>
        <w:color w:val="666666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540" w:hanging="27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Microsoft YaHei" w:hAnsi="Arial"/>
        <w:sz w:val="21"/>
        <w:szCs w:val="21"/>
      </w:rPr>
    </w:rPrDefault>
    <w:pPrDefault/>
  </w:docDefaults>
  <w:style w:type="paragraph" w:styleId="Normal" w:default="1">
    <w:name w:val="Normal"/>
    <w:qFormat/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pPr>
      <w:spacing w:after="120" w:before="0"/>
    </w:pPr>
    <w:rPr>
      <w:rFonts w:ascii="Arial" w:cs="Arial" w:eastAsia="Microsoft YaHei" w:hAnsi="Arial"/>
      <w:b/>
      <w:bCs/>
      <w:color w:val="B3332A"/>
      <w:sz w:val="44"/>
      <w:szCs w:val="44"/>
    </w:rPr>
  </w:style>
  <w:style w:type="paragraph" w:styleId="Heading1">
    <w:name w:val="Heading 1"/>
    <w:basedOn w:val="Normal"/>
    <w:next w:val="Normal"/>
    <w:qFormat/>
    <w:pPr>
      <w:keepNext/>
      <w:spacing w:after="120" w:before="0"/>
      <w:outlineLvl w:val="0"/>
    </w:pPr>
    <w:rPr>
      <w:rFonts w:ascii="Arial" w:cs="Arial" w:eastAsia="Microsoft YaHei" w:hAnsi="Arial"/>
      <w:b/>
      <w:bCs/>
      <w:color w:val="B3332A"/>
      <w:sz w:val="34"/>
      <w:szCs w:val="34"/>
    </w:rPr>
  </w:style>
  <w:style w:type="paragraph" w:styleId="Heading2">
    <w:name w:val="Heading 2"/>
    <w:basedOn w:val="Normal"/>
    <w:next w:val="Normal"/>
    <w:qFormat/>
    <w:pPr>
      <w:keepNext/>
      <w:spacing w:after="120" w:before="280"/>
      <w:outlineLvl w:val="1"/>
    </w:pPr>
    <w:rPr>
      <w:rFonts w:ascii="Arial" w:cs="Arial" w:eastAsia="Microsoft YaHei" w:hAnsi="Arial"/>
      <w:b/>
      <w:bCs/>
      <w:color w:val="211A18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after="80" w:before="200"/>
      <w:outlineLvl w:val="2"/>
    </w:pPr>
    <w:rPr>
      <w:rFonts w:ascii="Arial" w:cs="Arial" w:eastAsia="Microsoft YaHei" w:hAnsi="Arial"/>
      <w:b/>
      <w:bCs/>
      <w:color w:val="B3332A"/>
      <w:sz w:val="22"/>
      <w:szCs w:val="22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uoqoyj7etuwwnx24mvfdf" Type="http://schemas.openxmlformats.org/officeDocument/2006/relationships/hyperlink" Target="https://janesmandarintutor.co.uk/" TargetMode="External"/><Relationship Id="rIdmzjpbatvbgjsakj9zg7jc" Type="http://schemas.openxmlformats.org/officeDocument/2006/relationships/hyperlink" Target="https://janesmandarintutor.co.uk/" TargetMode="External"/><Relationship Id="rId8" Type="http://schemas.openxmlformats.org/officeDocument/2006/relationships/image" Target="media/d69ab417b9c2ce498990d9a8bd4feaff428eeceb.jp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2026-11-07T21:25:44.492Z</dcterms:created>
  <dcterms:modified xsi:type="dcterms:W3CDTF">2026-11-07T21:25:44.492Z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